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0A" w:rsidRPr="00C000BF" w:rsidRDefault="009D7D0A" w:rsidP="009D7D0A">
      <w:pPr>
        <w:pStyle w:val="NormlWeb"/>
        <w:spacing w:before="120" w:after="0"/>
        <w:jc w:val="right"/>
        <w:rPr>
          <w:rFonts w:ascii="Arial Narrow" w:hAnsi="Arial Narrow"/>
          <w:bCs/>
          <w:i/>
          <w:smallCaps/>
          <w:sz w:val="22"/>
          <w:szCs w:val="22"/>
        </w:rPr>
      </w:pPr>
      <w:r w:rsidRPr="00C000BF">
        <w:rPr>
          <w:rFonts w:ascii="Arial Narrow" w:hAnsi="Arial Narrow"/>
          <w:b/>
          <w:bCs/>
          <w:i/>
          <w:smallCaps/>
          <w:sz w:val="22"/>
          <w:szCs w:val="22"/>
        </w:rPr>
        <w:t xml:space="preserve">3. függelék </w:t>
      </w:r>
      <w:proofErr w:type="gramStart"/>
      <w:r>
        <w:rPr>
          <w:rFonts w:ascii="Arial Narrow" w:hAnsi="Arial Narrow"/>
          <w:bCs/>
          <w:i/>
          <w:smallCaps/>
          <w:sz w:val="22"/>
          <w:szCs w:val="22"/>
        </w:rPr>
        <w:t>a  8</w:t>
      </w:r>
      <w:proofErr w:type="gramEnd"/>
      <w:r>
        <w:rPr>
          <w:rFonts w:ascii="Arial Narrow" w:hAnsi="Arial Narrow"/>
          <w:bCs/>
          <w:i/>
          <w:smallCaps/>
          <w:sz w:val="22"/>
          <w:szCs w:val="22"/>
        </w:rPr>
        <w:t xml:space="preserve">/2017. (VI.30.) </w:t>
      </w:r>
      <w:r w:rsidRPr="00C000BF">
        <w:rPr>
          <w:rFonts w:ascii="Arial Narrow" w:hAnsi="Arial Narrow"/>
          <w:bCs/>
          <w:i/>
          <w:smallCaps/>
          <w:sz w:val="22"/>
          <w:szCs w:val="22"/>
        </w:rPr>
        <w:t>önkormányzati rendelethez</w:t>
      </w:r>
    </w:p>
    <w:p w:rsidR="009D7D0A" w:rsidRPr="00C000BF" w:rsidRDefault="009D7D0A" w:rsidP="009D7D0A">
      <w:pPr>
        <w:tabs>
          <w:tab w:val="left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C000BF">
        <w:rPr>
          <w:rFonts w:ascii="Arial Narrow" w:hAnsi="Arial Narrow"/>
          <w:b/>
          <w:sz w:val="22"/>
          <w:szCs w:val="22"/>
        </w:rPr>
        <w:t>MINTAKERESZTSZELVÉNYEK-1</w:t>
      </w:r>
    </w:p>
    <w:p w:rsidR="009D7D0A" w:rsidRDefault="009D7D0A">
      <w:r w:rsidRPr="009D7D0A">
        <w:rPr>
          <w:szCs w:val="22"/>
        </w:rPr>
        <w:drawing>
          <wp:inline distT="0" distB="0" distL="0" distR="0">
            <wp:extent cx="5753100" cy="4067175"/>
            <wp:effectExtent l="19050" t="0" r="0" b="0"/>
            <wp:docPr id="3" name="Kép 1" descr="mks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s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0A" w:rsidRPr="009D7D0A" w:rsidRDefault="009D7D0A" w:rsidP="009D7D0A"/>
    <w:p w:rsidR="009D7D0A" w:rsidRPr="009D7D0A" w:rsidRDefault="009D7D0A" w:rsidP="009D7D0A"/>
    <w:p w:rsidR="009D7D0A" w:rsidRPr="009D7D0A" w:rsidRDefault="009D7D0A" w:rsidP="009D7D0A"/>
    <w:p w:rsidR="009D7D0A" w:rsidRDefault="009D7D0A" w:rsidP="009D7D0A"/>
    <w:p w:rsidR="009D7D0A" w:rsidRDefault="009D7D0A" w:rsidP="009D7D0A">
      <w:pPr>
        <w:tabs>
          <w:tab w:val="left" w:pos="1575"/>
        </w:tabs>
      </w:pPr>
      <w:r>
        <w:lastRenderedPageBreak/>
        <w:tab/>
      </w:r>
      <w:r w:rsidRPr="009D7D0A">
        <w:drawing>
          <wp:inline distT="0" distB="0" distL="0" distR="0">
            <wp:extent cx="5753100" cy="4067175"/>
            <wp:effectExtent l="19050" t="0" r="0" b="0"/>
            <wp:docPr id="5" name="Kép 3" descr="mks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ks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61D" w:rsidRPr="009D7D0A" w:rsidRDefault="009D7D0A" w:rsidP="009D7D0A">
      <w:pPr>
        <w:tabs>
          <w:tab w:val="left" w:pos="1575"/>
        </w:tabs>
      </w:pPr>
      <w:r w:rsidRPr="009D7D0A">
        <w:lastRenderedPageBreak/>
        <w:drawing>
          <wp:inline distT="0" distB="0" distL="0" distR="0">
            <wp:extent cx="5753100" cy="4067175"/>
            <wp:effectExtent l="19050" t="0" r="0" b="0"/>
            <wp:docPr id="7" name="Kép 4" descr="mks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ks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D0A">
        <w:drawing>
          <wp:inline distT="0" distB="0" distL="0" distR="0">
            <wp:extent cx="5753100" cy="4067175"/>
            <wp:effectExtent l="19050" t="0" r="0" b="0"/>
            <wp:docPr id="8" name="Kép 5" descr="mks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ks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D0A">
        <w:lastRenderedPageBreak/>
        <w:drawing>
          <wp:inline distT="0" distB="0" distL="0" distR="0">
            <wp:extent cx="5743575" cy="4057650"/>
            <wp:effectExtent l="19050" t="0" r="9525" b="0"/>
            <wp:docPr id="9" name="Kép 6" descr="mks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ks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D0A">
        <w:drawing>
          <wp:inline distT="0" distB="0" distL="0" distR="0">
            <wp:extent cx="5753100" cy="4067175"/>
            <wp:effectExtent l="19050" t="0" r="0" b="0"/>
            <wp:docPr id="4" name="Kép 2" descr="mks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ks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61D" w:rsidRPr="009D7D0A" w:rsidSect="00EB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D7D0A"/>
    <w:rsid w:val="009D7D0A"/>
    <w:rsid w:val="00EB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7D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D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9D7D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85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2017-06-30T08:40:00Z</dcterms:created>
  <dcterms:modified xsi:type="dcterms:W3CDTF">2017-06-30T08:43:00Z</dcterms:modified>
</cp:coreProperties>
</file>