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C1" w:rsidRDefault="00F424C1" w:rsidP="00F424C1">
      <w:pPr>
        <w:jc w:val="center"/>
        <w:rPr>
          <w:b/>
          <w:sz w:val="24"/>
          <w:szCs w:val="24"/>
        </w:rPr>
      </w:pPr>
      <w:r w:rsidRPr="001E449F">
        <w:rPr>
          <w:b/>
          <w:sz w:val="24"/>
          <w:szCs w:val="24"/>
        </w:rPr>
        <w:t xml:space="preserve">Nemeskér Község Önkormányzat </w:t>
      </w:r>
    </w:p>
    <w:p w:rsidR="00F424C1" w:rsidRPr="001E449F" w:rsidRDefault="00F424C1" w:rsidP="00F42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évi költségvetés-tervezetének előterjesztése</w:t>
      </w:r>
    </w:p>
    <w:p w:rsidR="00F424C1" w:rsidRDefault="00F424C1" w:rsidP="00F424C1">
      <w:pPr>
        <w:jc w:val="center"/>
        <w:rPr>
          <w:b/>
          <w:sz w:val="24"/>
          <w:szCs w:val="24"/>
        </w:rPr>
      </w:pPr>
    </w:p>
    <w:p w:rsidR="00F424C1" w:rsidRPr="00A34258" w:rsidRDefault="00F424C1" w:rsidP="00F424C1">
      <w:pPr>
        <w:rPr>
          <w:b/>
        </w:rPr>
      </w:pPr>
    </w:p>
    <w:p w:rsidR="00F424C1" w:rsidRPr="006710AF" w:rsidRDefault="00F424C1" w:rsidP="00F424C1">
      <w:pPr>
        <w:rPr>
          <w:b/>
          <w:sz w:val="24"/>
          <w:szCs w:val="24"/>
        </w:rPr>
      </w:pPr>
      <w:r w:rsidRPr="006710AF">
        <w:rPr>
          <w:b/>
          <w:sz w:val="24"/>
          <w:szCs w:val="24"/>
        </w:rPr>
        <w:t>Tisztelt Képviselő-testület!</w:t>
      </w:r>
    </w:p>
    <w:p w:rsidR="00F424C1" w:rsidRPr="006710AF" w:rsidRDefault="00F424C1" w:rsidP="00F424C1">
      <w:pPr>
        <w:rPr>
          <w:sz w:val="24"/>
          <w:szCs w:val="24"/>
        </w:rPr>
      </w:pPr>
    </w:p>
    <w:p w:rsidR="00F424C1" w:rsidRPr="006710AF" w:rsidRDefault="00F424C1" w:rsidP="00F424C1">
      <w:pPr>
        <w:rPr>
          <w:sz w:val="24"/>
          <w:szCs w:val="24"/>
        </w:rPr>
      </w:pPr>
      <w:r w:rsidRPr="006710AF">
        <w:rPr>
          <w:sz w:val="24"/>
          <w:szCs w:val="24"/>
        </w:rPr>
        <w:t>Nemes</w:t>
      </w:r>
      <w:r>
        <w:rPr>
          <w:sz w:val="24"/>
          <w:szCs w:val="24"/>
        </w:rPr>
        <w:t>kér Község Önkormányzatának 2019</w:t>
      </w:r>
      <w:r w:rsidRPr="006710AF">
        <w:rPr>
          <w:sz w:val="24"/>
          <w:szCs w:val="24"/>
        </w:rPr>
        <w:t>. évi költségvetése az államháztartásról szóló 2011.évi CXCV. törvény (továbbiakban Áht.) 23.§ (1) bekezdésében kapott felhatalma</w:t>
      </w:r>
      <w:r>
        <w:rPr>
          <w:sz w:val="24"/>
          <w:szCs w:val="24"/>
        </w:rPr>
        <w:t>zás alapján, a Magyarország 2019</w:t>
      </w:r>
      <w:r w:rsidRPr="006710AF">
        <w:rPr>
          <w:sz w:val="24"/>
          <w:szCs w:val="24"/>
        </w:rPr>
        <w:t>.</w:t>
      </w:r>
      <w:r>
        <w:rPr>
          <w:sz w:val="24"/>
          <w:szCs w:val="24"/>
        </w:rPr>
        <w:t xml:space="preserve"> évi költségvetéséről szóló 2018. évi L</w:t>
      </w:r>
      <w:r w:rsidRPr="006710AF">
        <w:rPr>
          <w:sz w:val="24"/>
          <w:szCs w:val="24"/>
        </w:rPr>
        <w:t>. törvény, az  államháztartásról szóló 2011. évi CXCV.  törvény és ennek  végrehajtásáról rendelkező 368/2011. (XII.31) kormányrendelet előírásait figyelembe véve került összeállításra.</w:t>
      </w:r>
    </w:p>
    <w:p w:rsidR="00F424C1" w:rsidRPr="006710AF" w:rsidRDefault="00F424C1" w:rsidP="00F424C1">
      <w:pPr>
        <w:rPr>
          <w:sz w:val="24"/>
          <w:szCs w:val="24"/>
        </w:rPr>
      </w:pPr>
      <w:r w:rsidRPr="006710AF">
        <w:rPr>
          <w:sz w:val="24"/>
          <w:szCs w:val="24"/>
        </w:rPr>
        <w:t>Hivatkozott rendelkezés</w:t>
      </w:r>
      <w:r>
        <w:rPr>
          <w:sz w:val="24"/>
          <w:szCs w:val="24"/>
        </w:rPr>
        <w:t>ek</w:t>
      </w:r>
      <w:r w:rsidRPr="006710AF">
        <w:rPr>
          <w:sz w:val="24"/>
          <w:szCs w:val="24"/>
        </w:rPr>
        <w:t xml:space="preserve">nek megfelelően kerül a rendelet-tervezet előterjesztésre. </w:t>
      </w:r>
    </w:p>
    <w:p w:rsidR="00F424C1" w:rsidRPr="006710AF" w:rsidRDefault="00F424C1" w:rsidP="00F424C1">
      <w:pPr>
        <w:rPr>
          <w:sz w:val="24"/>
          <w:szCs w:val="24"/>
        </w:rPr>
      </w:pPr>
      <w:r w:rsidRPr="006710AF">
        <w:rPr>
          <w:sz w:val="24"/>
          <w:szCs w:val="24"/>
        </w:rPr>
        <w:t xml:space="preserve">A Mötv. 111. § (4) bekezdésében és az Áht. 23. § (4) bekezdésében foglalt rendelkezések értelmében a költségvetési rendeletben külső finanszírozású működési célú költségvetési hiány nem tervezhető. </w:t>
      </w:r>
    </w:p>
    <w:p w:rsidR="00F424C1" w:rsidRPr="006710AF" w:rsidRDefault="00F424C1" w:rsidP="00F424C1">
      <w:pPr>
        <w:rPr>
          <w:sz w:val="24"/>
          <w:szCs w:val="24"/>
        </w:rPr>
      </w:pPr>
      <w:r w:rsidRPr="006710AF">
        <w:rPr>
          <w:sz w:val="24"/>
          <w:szCs w:val="24"/>
        </w:rPr>
        <w:t xml:space="preserve">A költségvetési törvény rögzíti az önkormányzatokat megillető állami támogatásokat. </w:t>
      </w:r>
    </w:p>
    <w:p w:rsidR="00F424C1" w:rsidRPr="006710AF" w:rsidRDefault="00F424C1" w:rsidP="00F424C1">
      <w:pPr>
        <w:rPr>
          <w:sz w:val="24"/>
          <w:szCs w:val="24"/>
        </w:rPr>
      </w:pPr>
      <w:r w:rsidRPr="006710AF">
        <w:rPr>
          <w:sz w:val="24"/>
          <w:szCs w:val="24"/>
        </w:rPr>
        <w:t>Az Áht.  alapján a költségvetés tárgyalásakor tájékoztatásul az alábbi mérlegeket és kimutatásokat kell bemutatni:</w:t>
      </w:r>
    </w:p>
    <w:p w:rsidR="00F424C1" w:rsidRPr="006710AF" w:rsidRDefault="00F424C1" w:rsidP="00F424C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710AF">
        <w:rPr>
          <w:sz w:val="24"/>
          <w:szCs w:val="24"/>
        </w:rPr>
        <w:t>az önkormányzat költségvetési mérlegét közgazdasági tagolásban (1. melléklet);</w:t>
      </w:r>
    </w:p>
    <w:p w:rsidR="00F424C1" w:rsidRPr="006710AF" w:rsidRDefault="00F424C1" w:rsidP="00F424C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710AF">
        <w:rPr>
          <w:sz w:val="24"/>
          <w:szCs w:val="24"/>
        </w:rPr>
        <w:t>előirányzat felhasználási tervet (4. melléklet);</w:t>
      </w:r>
    </w:p>
    <w:p w:rsidR="00F424C1" w:rsidRPr="006710AF" w:rsidRDefault="00F424C1" w:rsidP="00F424C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710AF">
        <w:rPr>
          <w:sz w:val="24"/>
          <w:szCs w:val="24"/>
        </w:rPr>
        <w:t xml:space="preserve">a többéves kihatással járó döntések számszerűsítését évenkénti bontásban és összesítve (az önkormányzat csak olyan bevételeket és </w:t>
      </w:r>
      <w:r>
        <w:rPr>
          <w:sz w:val="24"/>
          <w:szCs w:val="24"/>
        </w:rPr>
        <w:t>kiadásokat tervezett 2019</w:t>
      </w:r>
      <w:r w:rsidRPr="006710AF">
        <w:rPr>
          <w:sz w:val="24"/>
          <w:szCs w:val="24"/>
        </w:rPr>
        <w:t>. évi költségvetésében, melyek előreláthatóan a tárgyévben realizálódnak, így ez a kimutatás nem szerepel az előterjesztés mellékletei között);</w:t>
      </w:r>
    </w:p>
    <w:p w:rsidR="00F424C1" w:rsidRPr="006710AF" w:rsidRDefault="00F424C1" w:rsidP="00F424C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710AF">
        <w:rPr>
          <w:sz w:val="24"/>
          <w:szCs w:val="24"/>
        </w:rPr>
        <w:t>közvetett támogatásokat – így különösen adóelengedéseket, adókedvezményeket – tartalmazó kimutatás (5. melléklet) ;</w:t>
      </w:r>
    </w:p>
    <w:p w:rsidR="00F424C1" w:rsidRPr="006710AF" w:rsidRDefault="00F424C1" w:rsidP="00F424C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710AF">
        <w:rPr>
          <w:sz w:val="24"/>
          <w:szCs w:val="24"/>
        </w:rPr>
        <w:t>a Stabilitási törvény szerinti adósságot keletkeztető ügyletek miatti kötelezettségek költségvetési évet követő három év tervezett előirányzatainak keretszámait főbb csoportokban és a tervszámoktól történő esetleges eltérés ind</w:t>
      </w:r>
      <w:r w:rsidR="004211A5">
        <w:rPr>
          <w:sz w:val="24"/>
          <w:szCs w:val="24"/>
        </w:rPr>
        <w:t>okait (az önkormányzat 2019</w:t>
      </w:r>
      <w:r w:rsidRPr="006710AF">
        <w:rPr>
          <w:sz w:val="24"/>
          <w:szCs w:val="24"/>
        </w:rPr>
        <w:t>.évre adósságot keletkeztető ügyletből származó kötelezettséget nem tervezett).</w:t>
      </w:r>
    </w:p>
    <w:p w:rsidR="00F424C1" w:rsidRDefault="00F424C1" w:rsidP="00F424C1"/>
    <w:p w:rsidR="00F424C1" w:rsidRPr="001E449F" w:rsidRDefault="00F424C1" w:rsidP="00F424C1">
      <w:pPr>
        <w:rPr>
          <w:b/>
          <w:sz w:val="24"/>
          <w:szCs w:val="24"/>
        </w:rPr>
      </w:pPr>
    </w:p>
    <w:p w:rsidR="00F424C1" w:rsidRDefault="00F424C1" w:rsidP="00F424C1">
      <w:r>
        <w:lastRenderedPageBreak/>
        <w:t xml:space="preserve">       </w:t>
      </w:r>
    </w:p>
    <w:p w:rsidR="00F424C1" w:rsidRDefault="00F424C1" w:rsidP="00F424C1">
      <w:pPr>
        <w:rPr>
          <w:b/>
          <w:sz w:val="24"/>
          <w:szCs w:val="24"/>
        </w:rPr>
      </w:pPr>
      <w:r w:rsidRPr="001E449F">
        <w:rPr>
          <w:b/>
          <w:sz w:val="24"/>
          <w:szCs w:val="24"/>
        </w:rPr>
        <w:t>KIADÁSOK</w:t>
      </w:r>
    </w:p>
    <w:p w:rsidR="00F424C1" w:rsidRPr="00860591" w:rsidRDefault="00F424C1" w:rsidP="00F424C1">
      <w:pPr>
        <w:rPr>
          <w:sz w:val="24"/>
          <w:szCs w:val="24"/>
          <w:u w:val="single"/>
        </w:rPr>
      </w:pPr>
      <w:r w:rsidRPr="00860591">
        <w:rPr>
          <w:sz w:val="24"/>
          <w:szCs w:val="24"/>
          <w:u w:val="single"/>
        </w:rPr>
        <w:t>Személyi juttatások:</w:t>
      </w:r>
    </w:p>
    <w:p w:rsidR="00F424C1" w:rsidRDefault="00F424C1" w:rsidP="00F424C1">
      <w:pPr>
        <w:rPr>
          <w:sz w:val="24"/>
          <w:szCs w:val="24"/>
        </w:rPr>
      </w:pPr>
      <w:r>
        <w:rPr>
          <w:sz w:val="24"/>
          <w:szCs w:val="24"/>
        </w:rPr>
        <w:t>Főállású foglalkoztatott nincs.</w:t>
      </w:r>
    </w:p>
    <w:p w:rsidR="004F701C" w:rsidRDefault="004F701C" w:rsidP="00F424C1">
      <w:pPr>
        <w:rPr>
          <w:sz w:val="24"/>
          <w:szCs w:val="24"/>
        </w:rPr>
      </w:pPr>
      <w:r>
        <w:rPr>
          <w:sz w:val="24"/>
          <w:szCs w:val="24"/>
        </w:rPr>
        <w:t xml:space="preserve">A közfoglalkoztatási keret – a megyei kormányhivatal Munkaügyi Központ tájékoztatása alapján – csökken 2019 évben. A támogatottság a korábbi 100 helyett mindössze 80 % lesz. Törvény szerinti illetmények között az önkormányzat által biztosított fennmaradó 20 % jelenik meg. Természetesen tervezésre került a munkáltatói járulék része is. </w:t>
      </w:r>
    </w:p>
    <w:p w:rsidR="00F424C1" w:rsidRDefault="00F424C1" w:rsidP="00F424C1">
      <w:pPr>
        <w:rPr>
          <w:sz w:val="24"/>
          <w:szCs w:val="24"/>
        </w:rPr>
      </w:pPr>
      <w:r>
        <w:rPr>
          <w:sz w:val="24"/>
          <w:szCs w:val="24"/>
        </w:rPr>
        <w:t xml:space="preserve"> Megbízási szerződés keretében 3 fő végez munkát, megbízási díjuk éves összege 548 000 Ft, választott tisztségviselő tiszteletdíja és elszámolt költségtérítése az Önkormányzati Törvény előírásaival  összhangban,  a költségvetés előterjesztésében a maximálisan adható összeggel került megjelenítésre. Alapja az államtitkári fizetés, melynek 500 lakos alatti település esetén 30 %-a adható. Mivel a polgármester nem főállású, hivatalát társadalmi megbíztatásban látja el, az így megállapított tiszteletdíj 50 %-a illeti meg. Vagyis számokban kifejezve: az illetményalap (997 170 * 0,3)/2 =  149 575,5. </w:t>
      </w:r>
    </w:p>
    <w:p w:rsidR="00F424C1" w:rsidRDefault="00F424C1" w:rsidP="00F424C1">
      <w:pPr>
        <w:rPr>
          <w:sz w:val="24"/>
          <w:szCs w:val="24"/>
        </w:rPr>
      </w:pPr>
      <w:r>
        <w:rPr>
          <w:sz w:val="24"/>
          <w:szCs w:val="24"/>
        </w:rPr>
        <w:t xml:space="preserve">A költségtérítés legmagasabb adható összege ennek 15 %-a, </w:t>
      </w:r>
      <w:r>
        <w:rPr>
          <w:sz w:val="24"/>
          <w:szCs w:val="24"/>
        </w:rPr>
        <w:br/>
        <w:t xml:space="preserve">vagyis 149 575,5 * 0,15 = 22 436 Ft.  </w:t>
      </w:r>
    </w:p>
    <w:p w:rsidR="00F424C1" w:rsidRDefault="00F424C1" w:rsidP="00F424C1">
      <w:pPr>
        <w:rPr>
          <w:sz w:val="24"/>
          <w:szCs w:val="24"/>
        </w:rPr>
      </w:pPr>
      <w:r>
        <w:rPr>
          <w:sz w:val="24"/>
          <w:szCs w:val="24"/>
        </w:rPr>
        <w:t>A munkáltatói járulék  19,5 %. Szociális hozzájárulási adót  és munkáltatói személyi jövedelemadót az éves telefonszámla összegének 20 %-a után, mint cégtelefon magáncélú használatára (törvényben megállapított minimum értékben) számoltam.</w:t>
      </w:r>
    </w:p>
    <w:p w:rsidR="00F424C1" w:rsidRDefault="00F424C1" w:rsidP="00F424C1">
      <w:pPr>
        <w:rPr>
          <w:sz w:val="24"/>
          <w:szCs w:val="24"/>
        </w:rPr>
      </w:pPr>
      <w:r>
        <w:rPr>
          <w:sz w:val="24"/>
          <w:szCs w:val="24"/>
        </w:rPr>
        <w:t xml:space="preserve">Dologi kiadások (előző év teljesítési adatai alapján kerültek megállapításra). </w:t>
      </w:r>
    </w:p>
    <w:p w:rsidR="00F424C1" w:rsidRDefault="00F424C1" w:rsidP="00F424C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42E5F">
        <w:rPr>
          <w:sz w:val="24"/>
          <w:szCs w:val="24"/>
          <w:u w:val="single"/>
        </w:rPr>
        <w:t>Készletbeszerzés</w:t>
      </w:r>
      <w:r>
        <w:rPr>
          <w:sz w:val="24"/>
          <w:szCs w:val="24"/>
        </w:rPr>
        <w:t xml:space="preserve">  1 200 000  Ft</w:t>
      </w:r>
    </w:p>
    <w:p w:rsidR="00F424C1" w:rsidRDefault="00F424C1" w:rsidP="00F424C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Élelmiszer, hajtó- és kenőanyag, egyéb üzemeltetési anyagok beszerzése. </w:t>
      </w:r>
      <w:r>
        <w:rPr>
          <w:sz w:val="24"/>
          <w:szCs w:val="24"/>
        </w:rPr>
        <w:br/>
        <w:t xml:space="preserve">Élelmiszer: a település rendezvényeihez vásárolt élelmiszer költséget tartalmazza. </w:t>
      </w:r>
    </w:p>
    <w:p w:rsidR="00F424C1" w:rsidRDefault="00F424C1" w:rsidP="00F424C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Hajtó- és kenőanyag beszerzés: a zöldterület kezelés kormányzati funkcióhoz kapcsolódó anyagbeszerzés. </w:t>
      </w:r>
    </w:p>
    <w:p w:rsidR="00F424C1" w:rsidRDefault="00F424C1" w:rsidP="00F424C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Egyéb üzemeltetési anyagok: minden más, pl. tisztítószer, dekorációs anyag stb. költsége. </w:t>
      </w:r>
    </w:p>
    <w:p w:rsidR="00F424C1" w:rsidRDefault="00F424C1" w:rsidP="00F424C1">
      <w:pPr>
        <w:pStyle w:val="Listaszerbekezds"/>
        <w:rPr>
          <w:sz w:val="24"/>
          <w:szCs w:val="24"/>
        </w:rPr>
      </w:pPr>
    </w:p>
    <w:p w:rsidR="00F424C1" w:rsidRDefault="00F424C1" w:rsidP="00F424C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42E5F">
        <w:rPr>
          <w:sz w:val="24"/>
          <w:szCs w:val="24"/>
          <w:u w:val="single"/>
        </w:rPr>
        <w:t>Szolgáltatások: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D6364">
        <w:rPr>
          <w:sz w:val="24"/>
          <w:szCs w:val="24"/>
          <w:u w:val="single"/>
        </w:rPr>
        <w:t>Kommunikációs szolgáltatás</w:t>
      </w:r>
      <w:r>
        <w:rPr>
          <w:sz w:val="24"/>
          <w:szCs w:val="24"/>
        </w:rPr>
        <w:t xml:space="preserve"> teljesülése: 198 000 Ft, telefon és internet előfizetésre,   </w:t>
      </w:r>
    </w:p>
    <w:p w:rsidR="0069201C" w:rsidRDefault="00F424C1" w:rsidP="00F424C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közüzemi díjakra 1 055 000 Ft. </w:t>
      </w:r>
    </w:p>
    <w:p w:rsidR="00CA0A51" w:rsidRDefault="0069201C" w:rsidP="00F424C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</w:t>
      </w:r>
      <w:r w:rsidR="00F424C1">
        <w:rPr>
          <w:sz w:val="24"/>
          <w:szCs w:val="24"/>
        </w:rPr>
        <w:t xml:space="preserve">gyéb igénybe vett szolgáltatásra </w:t>
      </w:r>
      <w:r>
        <w:rPr>
          <w:sz w:val="24"/>
          <w:szCs w:val="24"/>
        </w:rPr>
        <w:t>3 181 000</w:t>
      </w:r>
      <w:r w:rsidR="00F424C1">
        <w:rPr>
          <w:sz w:val="24"/>
          <w:szCs w:val="24"/>
        </w:rPr>
        <w:t xml:space="preserve"> Ft:</w:t>
      </w:r>
      <w:r w:rsidR="00F424C1">
        <w:rPr>
          <w:sz w:val="24"/>
          <w:szCs w:val="24"/>
        </w:rPr>
        <w:br/>
      </w:r>
    </w:p>
    <w:p w:rsidR="00CA0A51" w:rsidRDefault="00CA0A51" w:rsidP="00F424C1">
      <w:pPr>
        <w:pStyle w:val="Listaszerbekezds"/>
        <w:rPr>
          <w:sz w:val="24"/>
          <w:szCs w:val="24"/>
        </w:rPr>
      </w:pPr>
    </w:p>
    <w:p w:rsidR="00F424C1" w:rsidRDefault="00F424C1" w:rsidP="00F424C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Pr="008D6364">
        <w:rPr>
          <w:sz w:val="24"/>
          <w:szCs w:val="24"/>
          <w:u w:val="single"/>
        </w:rPr>
        <w:t>Karbantartás:</w:t>
      </w:r>
      <w:r>
        <w:rPr>
          <w:sz w:val="24"/>
          <w:szCs w:val="24"/>
        </w:rPr>
        <w:t xml:space="preserve"> útjavítás,  közvilágítás karbantartása szerződés alapján,</w:t>
      </w:r>
      <w:r>
        <w:rPr>
          <w:sz w:val="24"/>
          <w:szCs w:val="24"/>
        </w:rPr>
        <w:br/>
        <w:t xml:space="preserve">                          gázkészülékek javítása, ellenőrzése, </w:t>
      </w:r>
      <w:r>
        <w:rPr>
          <w:sz w:val="24"/>
          <w:szCs w:val="24"/>
        </w:rPr>
        <w:br/>
        <w:t xml:space="preserve">                          kerti gépek javítása.</w:t>
      </w:r>
    </w:p>
    <w:p w:rsidR="0069201C" w:rsidRDefault="0069201C" w:rsidP="00F424C1">
      <w:pPr>
        <w:pStyle w:val="Listaszerbekezds"/>
        <w:rPr>
          <w:sz w:val="24"/>
          <w:szCs w:val="24"/>
        </w:rPr>
      </w:pPr>
    </w:p>
    <w:p w:rsidR="0069201C" w:rsidRDefault="0069201C" w:rsidP="00F424C1">
      <w:pPr>
        <w:pStyle w:val="Listaszerbekezds"/>
        <w:rPr>
          <w:sz w:val="24"/>
          <w:szCs w:val="24"/>
        </w:rPr>
      </w:pPr>
    </w:p>
    <w:p w:rsidR="0069201C" w:rsidRDefault="0069201C" w:rsidP="00F424C1">
      <w:pPr>
        <w:pStyle w:val="Listaszerbekezds"/>
        <w:rPr>
          <w:sz w:val="24"/>
          <w:szCs w:val="24"/>
        </w:rPr>
      </w:pPr>
    </w:p>
    <w:p w:rsidR="0069201C" w:rsidRDefault="0069201C" w:rsidP="00F424C1">
      <w:pPr>
        <w:pStyle w:val="Listaszerbekezds"/>
        <w:rPr>
          <w:sz w:val="24"/>
          <w:szCs w:val="24"/>
        </w:rPr>
      </w:pPr>
    </w:p>
    <w:p w:rsidR="0069201C" w:rsidRDefault="0069201C" w:rsidP="00F424C1">
      <w:pPr>
        <w:pStyle w:val="Listaszerbekezds"/>
        <w:rPr>
          <w:sz w:val="24"/>
          <w:szCs w:val="24"/>
        </w:rPr>
      </w:pPr>
      <w:r w:rsidRPr="0069201C">
        <w:rPr>
          <w:sz w:val="24"/>
          <w:szCs w:val="24"/>
          <w:u w:val="single"/>
        </w:rPr>
        <w:t>Szakmai tevékenységet segítő szolgáltatások</w:t>
      </w:r>
      <w:r>
        <w:rPr>
          <w:sz w:val="24"/>
          <w:szCs w:val="24"/>
        </w:rPr>
        <w:t xml:space="preserve">: vízközmű vagyonnal kapcsolatos vagyonkezelési tevékenység, alapkezelési díj, földhivatali szolgáltatási díjak, stb. költségei kerülnek e címen elszámolásra. </w:t>
      </w:r>
    </w:p>
    <w:p w:rsidR="00F424C1" w:rsidRDefault="00F424C1" w:rsidP="00F424C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br/>
      </w:r>
      <w:r w:rsidRPr="008D6364">
        <w:rPr>
          <w:sz w:val="24"/>
          <w:szCs w:val="24"/>
          <w:u w:val="single"/>
        </w:rPr>
        <w:t>Egyéb szolgáltatás</w:t>
      </w:r>
      <w:r>
        <w:rPr>
          <w:sz w:val="24"/>
          <w:szCs w:val="24"/>
        </w:rPr>
        <w:t xml:space="preserve">:  postaköltség,  biztosítás díja, elszámolt bankköltségek, </w:t>
      </w:r>
      <w:r>
        <w:rPr>
          <w:sz w:val="24"/>
          <w:szCs w:val="24"/>
        </w:rPr>
        <w:br/>
        <w:t xml:space="preserve">                           szemétszállítás, lomtalanítás,  valamint a községi rendezvények                            </w:t>
      </w:r>
    </w:p>
    <w:p w:rsidR="00F424C1" w:rsidRDefault="00F424C1" w:rsidP="00F424C1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(pl. fellépők díjazása). </w:t>
      </w:r>
      <w:r>
        <w:rPr>
          <w:sz w:val="24"/>
          <w:szCs w:val="24"/>
        </w:rPr>
        <w:br/>
        <w:t xml:space="preserve">                                 </w:t>
      </w:r>
      <w:r>
        <w:rPr>
          <w:sz w:val="24"/>
          <w:szCs w:val="24"/>
        </w:rPr>
        <w:br/>
        <w:t xml:space="preserve">                         </w:t>
      </w:r>
      <w:r w:rsidRPr="008D6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dologi kiadások áfa-ja 1 155 895  Ft. </w:t>
      </w:r>
    </w:p>
    <w:p w:rsidR="00F424C1" w:rsidRDefault="00F424C1" w:rsidP="00F424C1">
      <w:pPr>
        <w:pStyle w:val="Listaszerbekezds"/>
        <w:rPr>
          <w:sz w:val="24"/>
          <w:szCs w:val="24"/>
        </w:rPr>
      </w:pPr>
    </w:p>
    <w:p w:rsidR="00F424C1" w:rsidRPr="00AC1FCB" w:rsidRDefault="00F424C1" w:rsidP="00F424C1">
      <w:pPr>
        <w:pStyle w:val="Listaszerbekezds"/>
        <w:ind w:left="0"/>
        <w:rPr>
          <w:sz w:val="24"/>
          <w:szCs w:val="24"/>
          <w:u w:val="single"/>
        </w:rPr>
      </w:pPr>
      <w:r w:rsidRPr="00AC1FCB">
        <w:rPr>
          <w:sz w:val="24"/>
          <w:szCs w:val="24"/>
          <w:u w:val="single"/>
        </w:rPr>
        <w:t>Ellátottak pénzbeli juttatása: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 szociális feladatok kiadásainak támogatására </w:t>
      </w:r>
      <w:r w:rsidR="00F01B00">
        <w:rPr>
          <w:sz w:val="24"/>
          <w:szCs w:val="24"/>
        </w:rPr>
        <w:t xml:space="preserve">1 826 268 </w:t>
      </w:r>
      <w:r>
        <w:rPr>
          <w:sz w:val="24"/>
          <w:szCs w:val="24"/>
        </w:rPr>
        <w:t xml:space="preserve"> Ft állami támogatást 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kap az önkormányzat, mely összeg elszámolás-köteles, ha nem használjuk fel, vissza kell fizetni. </w:t>
      </w:r>
      <w:r w:rsidR="00F01B00">
        <w:rPr>
          <w:sz w:val="24"/>
          <w:szCs w:val="24"/>
        </w:rPr>
        <w:t xml:space="preserve">2018. évben téli rezsicsökkentéshez az önkormányzat további 144 000  Ft támogatást kapott. Ezen támogatás kiadási tétele áthúzódik 2019-re, az elszámolás határideje 2019 december. </w:t>
      </w:r>
    </w:p>
    <w:p w:rsidR="00F01B00" w:rsidRDefault="00F01B00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Önkormányzati rendelet értelmében újszülötti támogatás 20 eFt, nevelési támogatás óvodások számára 5, ált.iskolásoknak 10, középiskolásoknak 15 eFt. A Szoc.Törvény </w:t>
      </w:r>
      <w:r>
        <w:rPr>
          <w:sz w:val="24"/>
          <w:szCs w:val="24"/>
        </w:rPr>
        <w:br/>
        <w:t xml:space="preserve">45.  § értelmében váratlanul nehéz anyagi körülmények közé kerülő családok számára rendkívüli </w:t>
      </w:r>
      <w:r w:rsidR="00C86DC2">
        <w:rPr>
          <w:sz w:val="24"/>
          <w:szCs w:val="24"/>
        </w:rPr>
        <w:t>települési támogatás</w:t>
      </w:r>
      <w:r>
        <w:rPr>
          <w:sz w:val="24"/>
          <w:szCs w:val="24"/>
        </w:rPr>
        <w:t xml:space="preserve"> adható</w:t>
      </w:r>
      <w:r w:rsidR="00E97560">
        <w:rPr>
          <w:sz w:val="24"/>
          <w:szCs w:val="24"/>
        </w:rPr>
        <w:t xml:space="preserve">, képviselő-testületi döntés alapján adható összeg </w:t>
      </w:r>
      <w:r w:rsidR="00E97560">
        <w:rPr>
          <w:sz w:val="24"/>
          <w:szCs w:val="24"/>
        </w:rPr>
        <w:br/>
        <w:t xml:space="preserve">3 000 – 50 000 Ft közötti összeg. </w:t>
      </w:r>
    </w:p>
    <w:p w:rsidR="00E97560" w:rsidRDefault="00E97560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Pr="00CB15A7" w:rsidRDefault="00F424C1" w:rsidP="00F424C1">
      <w:pPr>
        <w:pStyle w:val="Listaszerbekezds"/>
        <w:ind w:left="0"/>
        <w:rPr>
          <w:sz w:val="24"/>
          <w:szCs w:val="24"/>
          <w:u w:val="single"/>
        </w:rPr>
      </w:pPr>
      <w:r w:rsidRPr="00CB15A7">
        <w:rPr>
          <w:sz w:val="24"/>
          <w:szCs w:val="24"/>
          <w:u w:val="single"/>
        </w:rPr>
        <w:t>Működési támogatás: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-államháztartáson belülre,  önkormányzatoknak  </w:t>
      </w:r>
      <w:r w:rsidR="00E97560">
        <w:rPr>
          <w:sz w:val="24"/>
          <w:szCs w:val="24"/>
        </w:rPr>
        <w:t>122 400</w:t>
      </w:r>
      <w:r>
        <w:rPr>
          <w:sz w:val="24"/>
          <w:szCs w:val="24"/>
        </w:rPr>
        <w:t xml:space="preserve"> Ft (orvosi ügyelet működésének támogatása);</w:t>
      </w:r>
    </w:p>
    <w:p w:rsidR="00F424C1" w:rsidRDefault="00E97560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-társulásnak 133 370</w:t>
      </w:r>
      <w:r w:rsidR="00F424C1">
        <w:rPr>
          <w:sz w:val="24"/>
          <w:szCs w:val="24"/>
        </w:rPr>
        <w:t xml:space="preserve"> Ft (Alpokalja Kistérségi T., Alpokalja-Fertőtáj Vidékf.Egyesület,  </w:t>
      </w:r>
      <w:r w:rsidR="00F424C1">
        <w:rPr>
          <w:sz w:val="24"/>
          <w:szCs w:val="24"/>
        </w:rPr>
        <w:br/>
        <w:t xml:space="preserve">  Sopron Térségi Önk.Társ., Családsegítő és Gyermekjóléti Társulás); 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-államháztartáson kívülre 65 000 Ft (Kapuvári Vizitársulat, Napnyugat Tur.Egyesület, település civil szervezetei);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  <w:r w:rsidRPr="001A66EE">
        <w:rPr>
          <w:sz w:val="24"/>
          <w:szCs w:val="24"/>
          <w:u w:val="single"/>
        </w:rPr>
        <w:lastRenderedPageBreak/>
        <w:t>Működési tartalék</w:t>
      </w:r>
      <w:r>
        <w:rPr>
          <w:sz w:val="24"/>
          <w:szCs w:val="24"/>
        </w:rPr>
        <w:t xml:space="preserve">: </w:t>
      </w:r>
      <w:r w:rsidR="005C1C88">
        <w:rPr>
          <w:sz w:val="24"/>
          <w:szCs w:val="24"/>
        </w:rPr>
        <w:t>5 801 000</w:t>
      </w:r>
      <w:r>
        <w:rPr>
          <w:sz w:val="24"/>
          <w:szCs w:val="24"/>
        </w:rPr>
        <w:t xml:space="preserve"> Ft működési tartalék került kalkulálásra, minden eshetőségre számítva, az esetleges váratlan kiadásokra szabadon felhasználható.  </w:t>
      </w:r>
    </w:p>
    <w:p w:rsidR="00F424C1" w:rsidRDefault="005C1C88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br/>
        <w:t>a 2018</w:t>
      </w:r>
      <w:r w:rsidR="00F424C1">
        <w:rPr>
          <w:sz w:val="24"/>
          <w:szCs w:val="24"/>
        </w:rPr>
        <w:t>. év számviteli zárásának jelen állapotában (a pénzforgalommal érintett rész tulajdonképpen kész) a kö</w:t>
      </w:r>
      <w:r>
        <w:rPr>
          <w:sz w:val="24"/>
          <w:szCs w:val="24"/>
        </w:rPr>
        <w:t>ltségvetési maradvány 19 138 208</w:t>
      </w:r>
      <w:r w:rsidR="00F424C1">
        <w:rPr>
          <w:sz w:val="24"/>
          <w:szCs w:val="24"/>
        </w:rPr>
        <w:t xml:space="preserve"> Ft. 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Rendelkezésre álló bank</w:t>
      </w:r>
      <w:r w:rsidR="005C1C88">
        <w:rPr>
          <w:sz w:val="24"/>
          <w:szCs w:val="24"/>
        </w:rPr>
        <w:t>számla pénzünk 23 037 341</w:t>
      </w:r>
      <w:r>
        <w:rPr>
          <w:sz w:val="24"/>
          <w:szCs w:val="24"/>
        </w:rPr>
        <w:t xml:space="preserve"> Ft, befektetési jegy 18 005 000 Ft. A tartós eszköz kivételével a rendelkezésre álló pénzkészletet korrigálja a kimutatott követelés és kötelezettség ál</w:t>
      </w:r>
      <w:r w:rsidR="005C1C88">
        <w:rPr>
          <w:sz w:val="24"/>
          <w:szCs w:val="24"/>
        </w:rPr>
        <w:t>lománya, így lesz a maradvány 19</w:t>
      </w:r>
      <w:r>
        <w:rPr>
          <w:sz w:val="24"/>
          <w:szCs w:val="24"/>
        </w:rPr>
        <w:t xml:space="preserve"> millió. 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</w:t>
      </w:r>
      <w:r w:rsidR="005C1C88">
        <w:rPr>
          <w:sz w:val="24"/>
          <w:szCs w:val="24"/>
          <w:u w:val="single"/>
        </w:rPr>
        <w:t>ruházás, felújítás (14 124 108</w:t>
      </w:r>
      <w:r>
        <w:rPr>
          <w:sz w:val="24"/>
          <w:szCs w:val="24"/>
          <w:u w:val="single"/>
        </w:rPr>
        <w:t xml:space="preserve"> Ft) </w:t>
      </w:r>
    </w:p>
    <w:p w:rsidR="00F424C1" w:rsidRDefault="005C1C88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Kiadásnemen elsősorban út-, járda felújítás összege került a költségvetés tervezetbe.  H</w:t>
      </w:r>
      <w:r w:rsidR="00F424C1">
        <w:rPr>
          <w:sz w:val="24"/>
          <w:szCs w:val="24"/>
        </w:rPr>
        <w:t>osszú évek tervezgetése végre  a meg</w:t>
      </w:r>
      <w:r>
        <w:rPr>
          <w:sz w:val="24"/>
          <w:szCs w:val="24"/>
        </w:rPr>
        <w:t>valósulás szakaszába ér</w:t>
      </w:r>
      <w:r w:rsidR="00F424C1">
        <w:rPr>
          <w:sz w:val="24"/>
          <w:szCs w:val="24"/>
        </w:rPr>
        <w:t>, tehát kiépül a</w:t>
      </w:r>
      <w:r>
        <w:rPr>
          <w:sz w:val="24"/>
          <w:szCs w:val="24"/>
        </w:rPr>
        <w:t xml:space="preserve"> település csatorna-hálózata.  A </w:t>
      </w:r>
      <w:r w:rsidR="00F424C1">
        <w:rPr>
          <w:sz w:val="24"/>
          <w:szCs w:val="24"/>
        </w:rPr>
        <w:t xml:space="preserve"> beruházás 100 %-os állami támogatással valósul meg. Azaz sem az önkormányzatnak, sem a lakosságnak nem kell hozzájárulást fizetnie. A beruházást követő helyreállítási és falukép javítási feladatokra terveztünk a költségvetésben</w:t>
      </w:r>
      <w:r>
        <w:rPr>
          <w:sz w:val="24"/>
          <w:szCs w:val="24"/>
        </w:rPr>
        <w:t>.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Vízközmű-hálózat működtetésével kapcsolatosan a bérleti díj erejéig vettünk figyelembe felhalmozás</w:t>
      </w:r>
      <w:r w:rsidR="005C1C88">
        <w:rPr>
          <w:sz w:val="24"/>
          <w:szCs w:val="24"/>
        </w:rPr>
        <w:t>i kiadást,  jelképes (389</w:t>
      </w:r>
      <w:r>
        <w:rPr>
          <w:sz w:val="24"/>
          <w:szCs w:val="24"/>
        </w:rPr>
        <w:t xml:space="preserve"> eFt) egyéb tárgyi eszköz beszerzés került a költségvetésbe, nem konkrét céllal. </w:t>
      </w:r>
    </w:p>
    <w:p w:rsidR="00F424C1" w:rsidRPr="00CB15A7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  <w:r w:rsidRPr="0080364F">
        <w:rPr>
          <w:sz w:val="24"/>
          <w:szCs w:val="24"/>
          <w:u w:val="single"/>
        </w:rPr>
        <w:t>Finanszírozási kiadásként</w:t>
      </w:r>
      <w:r w:rsidR="005C1C88">
        <w:rPr>
          <w:sz w:val="24"/>
          <w:szCs w:val="24"/>
        </w:rPr>
        <w:t xml:space="preserve"> 532 581</w:t>
      </w:r>
      <w:r>
        <w:rPr>
          <w:sz w:val="24"/>
          <w:szCs w:val="24"/>
        </w:rPr>
        <w:t xml:space="preserve"> Ft államháztartáson belüli megelőlegezés visszafizetése c</w:t>
      </w:r>
      <w:r w:rsidR="005C1C88">
        <w:rPr>
          <w:sz w:val="24"/>
          <w:szCs w:val="24"/>
        </w:rPr>
        <w:t>ímen a 2018</w:t>
      </w:r>
      <w:r>
        <w:rPr>
          <w:sz w:val="24"/>
          <w:szCs w:val="24"/>
        </w:rPr>
        <w:t>. év vég</w:t>
      </w:r>
      <w:r w:rsidR="005C1C88">
        <w:rPr>
          <w:sz w:val="24"/>
          <w:szCs w:val="24"/>
        </w:rPr>
        <w:t>én kapott „gazdálkodási előleg”</w:t>
      </w:r>
      <w:r>
        <w:rPr>
          <w:sz w:val="24"/>
          <w:szCs w:val="24"/>
        </w:rPr>
        <w:t xml:space="preserve">  januárban automatikusan visszavonásra kerül. 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b/>
          <w:sz w:val="28"/>
          <w:szCs w:val="28"/>
        </w:rPr>
      </w:pPr>
      <w:r w:rsidRPr="00634F4D">
        <w:rPr>
          <w:b/>
          <w:sz w:val="28"/>
          <w:szCs w:val="28"/>
        </w:rPr>
        <w:t>Bevételek</w:t>
      </w:r>
    </w:p>
    <w:p w:rsidR="00F424C1" w:rsidRDefault="00F424C1" w:rsidP="00F424C1">
      <w:pPr>
        <w:pStyle w:val="Listaszerbekezds"/>
        <w:ind w:left="0"/>
        <w:rPr>
          <w:b/>
          <w:sz w:val="28"/>
          <w:szCs w:val="28"/>
        </w:rPr>
      </w:pPr>
    </w:p>
    <w:p w:rsidR="00F424C1" w:rsidRPr="0080364F" w:rsidRDefault="00F424C1" w:rsidP="00F424C1">
      <w:pPr>
        <w:pStyle w:val="Listaszerbekezds"/>
        <w:numPr>
          <w:ilvl w:val="0"/>
          <w:numId w:val="1"/>
        </w:numPr>
        <w:rPr>
          <w:sz w:val="24"/>
          <w:szCs w:val="24"/>
          <w:u w:val="single"/>
        </w:rPr>
      </w:pPr>
      <w:r w:rsidRPr="0080364F">
        <w:rPr>
          <w:sz w:val="24"/>
          <w:szCs w:val="24"/>
          <w:u w:val="single"/>
        </w:rPr>
        <w:t>Önkormányzatok általános működési támogatása (állami normatíva)</w:t>
      </w:r>
      <w:r w:rsidR="005C1C88">
        <w:rPr>
          <w:sz w:val="24"/>
          <w:szCs w:val="24"/>
          <w:u w:val="single"/>
        </w:rPr>
        <w:t xml:space="preserve"> 12 623 130</w:t>
      </w:r>
      <w:r>
        <w:rPr>
          <w:sz w:val="24"/>
          <w:szCs w:val="24"/>
          <w:u w:val="single"/>
        </w:rPr>
        <w:t xml:space="preserve"> Ft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Kötelező feladat ellátásának finanszírozása (zöldterület kezelése 1 106 080 Ft, közvilágítás </w:t>
      </w:r>
      <w:r>
        <w:rPr>
          <w:sz w:val="24"/>
          <w:szCs w:val="24"/>
        </w:rPr>
        <w:br/>
        <w:t xml:space="preserve">1 056 000, temető fenntartás </w:t>
      </w:r>
      <w:r w:rsidR="00CA0A51">
        <w:rPr>
          <w:sz w:val="24"/>
          <w:szCs w:val="24"/>
        </w:rPr>
        <w:t xml:space="preserve">204 242 </w:t>
      </w:r>
      <w:r>
        <w:rPr>
          <w:sz w:val="24"/>
          <w:szCs w:val="24"/>
        </w:rPr>
        <w:t xml:space="preserve"> Ft, közutak üzemeltetése 640 140, egyéb feladatok</w:t>
      </w:r>
      <w:r>
        <w:rPr>
          <w:sz w:val="24"/>
          <w:szCs w:val="24"/>
        </w:rPr>
        <w:br/>
        <w:t xml:space="preserve"> 5 000 000 Ft</w:t>
      </w:r>
      <w:r w:rsidR="00CA0A51">
        <w:rPr>
          <w:sz w:val="24"/>
          <w:szCs w:val="24"/>
        </w:rPr>
        <w:t>, polgármester illetményére 990 400 Ft</w:t>
      </w:r>
      <w:r>
        <w:rPr>
          <w:sz w:val="24"/>
          <w:szCs w:val="24"/>
        </w:rPr>
        <w:t xml:space="preserve">). Eddig még nem volt szigorú elszámolás alá vonva, egymás között lehetséges volt az átcsoportosítás. 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CA0A51" w:rsidRDefault="00CA0A5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Szociális feladatokra </w:t>
      </w:r>
      <w:r w:rsidR="00CA0A51">
        <w:rPr>
          <w:sz w:val="24"/>
          <w:szCs w:val="24"/>
        </w:rPr>
        <w:t>1 826 268</w:t>
      </w:r>
      <w:r>
        <w:rPr>
          <w:sz w:val="24"/>
          <w:szCs w:val="24"/>
        </w:rPr>
        <w:t xml:space="preserve"> Ft. Mint már a kiadások közt feltüntettem szigorú elszámolás alá vont normatíva, csak ellátottakra vagy szociális intézménynek nyújtott működési támogatásra költhető. 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Kulturális feladatok támogatására 1 800 000 Ft. Szintén elszámolás köteles, a művelődési ház rezsijét, könyvtár rezsijét, ezen kormányzati funkciókra elszámolt megbízási díjakat, az intenet szolgáltatás díját, vagyis minden olyan kiadást, amely a kulturális tevékenység, hagyományőrzés, közösségi színterek működtetése során felmerült költség. </w:t>
      </w:r>
    </w:p>
    <w:p w:rsidR="00F424C1" w:rsidRDefault="00F424C1" w:rsidP="00F424C1">
      <w:pPr>
        <w:pStyle w:val="Listaszerbekezds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Pr="0080364F" w:rsidRDefault="00F424C1" w:rsidP="00F424C1">
      <w:pPr>
        <w:pStyle w:val="Listaszerbekezds"/>
        <w:ind w:left="0"/>
        <w:rPr>
          <w:sz w:val="24"/>
          <w:szCs w:val="24"/>
          <w:u w:val="single"/>
        </w:rPr>
      </w:pPr>
      <w:r w:rsidRPr="0080364F">
        <w:rPr>
          <w:sz w:val="24"/>
          <w:szCs w:val="24"/>
          <w:u w:val="single"/>
        </w:rPr>
        <w:t xml:space="preserve">Közhatalmi bevételek: </w:t>
      </w:r>
    </w:p>
    <w:p w:rsidR="00F424C1" w:rsidRDefault="00F424C1" w:rsidP="00F424C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kommunális adó </w:t>
      </w:r>
      <w:r w:rsidR="00CA0A51">
        <w:rPr>
          <w:sz w:val="24"/>
          <w:szCs w:val="24"/>
        </w:rPr>
        <w:t>650</w:t>
      </w:r>
      <w:r>
        <w:rPr>
          <w:sz w:val="24"/>
          <w:szCs w:val="24"/>
        </w:rPr>
        <w:t> 000 Ft, ez elvárt bevétel 1 </w:t>
      </w:r>
      <w:r w:rsidR="00CA0A51">
        <w:rPr>
          <w:sz w:val="24"/>
          <w:szCs w:val="24"/>
        </w:rPr>
        <w:t>590</w:t>
      </w:r>
      <w:r>
        <w:rPr>
          <w:sz w:val="24"/>
          <w:szCs w:val="24"/>
        </w:rPr>
        <w:t xml:space="preserve"> 000 Ft, a közvetett támogatás </w:t>
      </w:r>
      <w:r>
        <w:rPr>
          <w:sz w:val="24"/>
          <w:szCs w:val="24"/>
        </w:rPr>
        <w:br/>
        <w:t>(állandó lakosok adókedvezmény</w:t>
      </w:r>
      <w:r w:rsidR="00CA0A51">
        <w:rPr>
          <w:sz w:val="24"/>
          <w:szCs w:val="24"/>
        </w:rPr>
        <w:t xml:space="preserve">e 80 %). </w:t>
      </w:r>
    </w:p>
    <w:p w:rsidR="00F424C1" w:rsidRDefault="00F424C1" w:rsidP="00F424C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gépjármű adó  40 % jelentkezik közhatalmi bevételként, így a figyelembe ve</w:t>
      </w:r>
      <w:r w:rsidR="00CA0A51">
        <w:rPr>
          <w:sz w:val="24"/>
          <w:szCs w:val="24"/>
        </w:rPr>
        <w:t>hető összeg némi kerekítéssel 660</w:t>
      </w:r>
      <w:r>
        <w:rPr>
          <w:sz w:val="24"/>
          <w:szCs w:val="24"/>
        </w:rPr>
        <w:t xml:space="preserve"> 000 Ft. </w:t>
      </w:r>
    </w:p>
    <w:p w:rsidR="00F424C1" w:rsidRPr="00860591" w:rsidRDefault="00F424C1" w:rsidP="00F424C1">
      <w:pPr>
        <w:pStyle w:val="Listaszerbekezds"/>
        <w:rPr>
          <w:sz w:val="24"/>
          <w:szCs w:val="24"/>
        </w:rPr>
      </w:pPr>
    </w:p>
    <w:p w:rsidR="00F424C1" w:rsidRPr="00860591" w:rsidRDefault="00F424C1" w:rsidP="00F424C1">
      <w:pPr>
        <w:pStyle w:val="Listaszerbekezds"/>
        <w:ind w:left="0"/>
        <w:rPr>
          <w:sz w:val="24"/>
          <w:szCs w:val="24"/>
          <w:u w:val="single"/>
        </w:rPr>
      </w:pPr>
      <w:r w:rsidRPr="00860591">
        <w:rPr>
          <w:sz w:val="24"/>
          <w:szCs w:val="24"/>
          <w:u w:val="single"/>
        </w:rPr>
        <w:t>Működési bevételek</w:t>
      </w:r>
    </w:p>
    <w:p w:rsidR="00F424C1" w:rsidRDefault="00F424C1" w:rsidP="00F424C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Kamat bevétel: előirányzata korábbi évek tapasztalati adata alapján </w:t>
      </w:r>
      <w:r w:rsidR="00CA0A51">
        <w:rPr>
          <w:sz w:val="24"/>
          <w:szCs w:val="24"/>
        </w:rPr>
        <w:t>60</w:t>
      </w:r>
      <w:r>
        <w:rPr>
          <w:sz w:val="24"/>
          <w:szCs w:val="24"/>
        </w:rPr>
        <w:t xml:space="preserve"> 000 Ft/év.</w:t>
      </w:r>
    </w:p>
    <w:p w:rsidR="00F424C1" w:rsidRDefault="00F424C1" w:rsidP="00F424C1">
      <w:pPr>
        <w:pStyle w:val="Listaszerbekezds"/>
        <w:rPr>
          <w:sz w:val="24"/>
          <w:szCs w:val="24"/>
        </w:rPr>
      </w:pPr>
    </w:p>
    <w:p w:rsidR="00F424C1" w:rsidRDefault="00F424C1" w:rsidP="00F424C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Vízközmű bérleti díj </w:t>
      </w:r>
      <w:r w:rsidR="00CA0A51">
        <w:rPr>
          <w:sz w:val="24"/>
          <w:szCs w:val="24"/>
        </w:rPr>
        <w:t>389 895</w:t>
      </w:r>
      <w:r>
        <w:rPr>
          <w:sz w:val="24"/>
          <w:szCs w:val="24"/>
        </w:rPr>
        <w:t xml:space="preserve"> Ft + áf</w:t>
      </w:r>
      <w:r w:rsidR="004E34E4">
        <w:rPr>
          <w:sz w:val="24"/>
          <w:szCs w:val="24"/>
        </w:rPr>
        <w:t>a.</w:t>
      </w:r>
      <w:r>
        <w:rPr>
          <w:sz w:val="24"/>
          <w:szCs w:val="24"/>
        </w:rPr>
        <w:t xml:space="preserve"> Az összeget az alapkezelő kezeli, önkormányzat könyveiben kimutatásra kerül. </w:t>
      </w:r>
    </w:p>
    <w:p w:rsidR="00F424C1" w:rsidRDefault="00F424C1" w:rsidP="00F424C1">
      <w:pPr>
        <w:pStyle w:val="Listaszerbekezds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Összességé</w:t>
      </w:r>
      <w:r w:rsidR="004E34E4">
        <w:rPr>
          <w:sz w:val="24"/>
          <w:szCs w:val="24"/>
        </w:rPr>
        <w:t>ben a bevételek és kiadások 201</w:t>
      </w:r>
      <w:r w:rsidR="00B64DEC">
        <w:rPr>
          <w:sz w:val="24"/>
          <w:szCs w:val="24"/>
        </w:rPr>
        <w:t>9</w:t>
      </w:r>
      <w:r>
        <w:rPr>
          <w:sz w:val="24"/>
          <w:szCs w:val="24"/>
        </w:rPr>
        <w:t xml:space="preserve">. évi főösszege </w:t>
      </w:r>
      <w:r w:rsidR="004E34E4">
        <w:rPr>
          <w:sz w:val="24"/>
          <w:szCs w:val="24"/>
        </w:rPr>
        <w:t xml:space="preserve">33 778 489 </w:t>
      </w:r>
      <w:r>
        <w:rPr>
          <w:sz w:val="24"/>
          <w:szCs w:val="24"/>
        </w:rPr>
        <w:t xml:space="preserve"> Ft. 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Pr="00E27CBA" w:rsidRDefault="00F424C1" w:rsidP="00F424C1">
      <w:pPr>
        <w:rPr>
          <w:sz w:val="24"/>
          <w:szCs w:val="24"/>
        </w:rPr>
      </w:pPr>
      <w:r w:rsidRPr="006710AF">
        <w:rPr>
          <w:sz w:val="24"/>
          <w:szCs w:val="24"/>
        </w:rPr>
        <w:t>Ennyiben kívántam Önök elé tá</w:t>
      </w:r>
      <w:r w:rsidR="00B64DEC">
        <w:rPr>
          <w:sz w:val="24"/>
          <w:szCs w:val="24"/>
        </w:rPr>
        <w:t>rni 2019</w:t>
      </w:r>
      <w:r w:rsidRPr="006710AF">
        <w:rPr>
          <w:sz w:val="24"/>
          <w:szCs w:val="24"/>
        </w:rPr>
        <w:t>. évi tervezett költségvetésünket.</w:t>
      </w:r>
      <w:r w:rsidRPr="00E27CBA">
        <w:rPr>
          <w:sz w:val="24"/>
          <w:szCs w:val="24"/>
        </w:rPr>
        <w:t xml:space="preserve"> </w:t>
      </w:r>
    </w:p>
    <w:p w:rsidR="00F424C1" w:rsidRPr="00E27CBA" w:rsidRDefault="00F424C1" w:rsidP="00F424C1">
      <w:pPr>
        <w:rPr>
          <w:sz w:val="24"/>
          <w:szCs w:val="24"/>
        </w:rPr>
      </w:pPr>
      <w:r w:rsidRPr="00E27CBA">
        <w:rPr>
          <w:sz w:val="24"/>
          <w:szCs w:val="24"/>
        </w:rPr>
        <w:t xml:space="preserve">Kérem a Tisztelt Testületet, hogy a mellékleteivel együtt benyújtott költségvetési javaslatot megtárgyalni, egyetértésük esetén elfogadni szíveskedjenek. 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4E34E4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201</w:t>
      </w:r>
      <w:r w:rsidR="00B64DEC">
        <w:rPr>
          <w:sz w:val="24"/>
          <w:szCs w:val="24"/>
        </w:rPr>
        <w:t>9</w:t>
      </w:r>
      <w:r>
        <w:rPr>
          <w:sz w:val="24"/>
          <w:szCs w:val="24"/>
        </w:rPr>
        <w:t>. február 12</w:t>
      </w:r>
      <w:r w:rsidR="00F424C1">
        <w:rPr>
          <w:sz w:val="24"/>
          <w:szCs w:val="24"/>
        </w:rPr>
        <w:t>.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</w:p>
    <w:p w:rsidR="00F424C1" w:rsidRDefault="00F424C1" w:rsidP="00F424C1">
      <w:pPr>
        <w:pStyle w:val="Listaszerbekezds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Joóné Nagy Csilla</w:t>
      </w:r>
    </w:p>
    <w:p w:rsidR="00F424C1" w:rsidRDefault="00F424C1" w:rsidP="00F424C1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polgármester</w:t>
      </w:r>
    </w:p>
    <w:p w:rsidR="0076037C" w:rsidRDefault="0076037C"/>
    <w:sectPr w:rsidR="0076037C" w:rsidSect="007603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36" w:rsidRDefault="00715E36" w:rsidP="00412F9F">
      <w:pPr>
        <w:spacing w:after="0" w:line="240" w:lineRule="auto"/>
      </w:pPr>
      <w:r>
        <w:separator/>
      </w:r>
    </w:p>
  </w:endnote>
  <w:endnote w:type="continuationSeparator" w:id="0">
    <w:p w:rsidR="00715E36" w:rsidRDefault="00715E36" w:rsidP="0041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4789"/>
      <w:docPartObj>
        <w:docPartGallery w:val="Page Numbers (Bottom of Page)"/>
        <w:docPartUnique/>
      </w:docPartObj>
    </w:sdtPr>
    <w:sdtContent>
      <w:p w:rsidR="00412F9F" w:rsidRDefault="00F2679C">
        <w:pPr>
          <w:pStyle w:val="llb"/>
          <w:jc w:val="center"/>
        </w:pPr>
        <w:fldSimple w:instr=" PAGE   \* MERGEFORMAT ">
          <w:r w:rsidR="00C820E6">
            <w:rPr>
              <w:noProof/>
            </w:rPr>
            <w:t>5</w:t>
          </w:r>
        </w:fldSimple>
      </w:p>
    </w:sdtContent>
  </w:sdt>
  <w:p w:rsidR="00412F9F" w:rsidRDefault="00412F9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36" w:rsidRDefault="00715E36" w:rsidP="00412F9F">
      <w:pPr>
        <w:spacing w:after="0" w:line="240" w:lineRule="auto"/>
      </w:pPr>
      <w:r>
        <w:separator/>
      </w:r>
    </w:p>
  </w:footnote>
  <w:footnote w:type="continuationSeparator" w:id="0">
    <w:p w:rsidR="00715E36" w:rsidRDefault="00715E36" w:rsidP="00412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A61"/>
    <w:multiLevelType w:val="hybridMultilevel"/>
    <w:tmpl w:val="610A10AC"/>
    <w:lvl w:ilvl="0" w:tplc="E9D88CA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0682"/>
    <w:multiLevelType w:val="hybridMultilevel"/>
    <w:tmpl w:val="8A402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4C1"/>
    <w:rsid w:val="000964F8"/>
    <w:rsid w:val="00412F9F"/>
    <w:rsid w:val="004211A5"/>
    <w:rsid w:val="004E34E4"/>
    <w:rsid w:val="004F701C"/>
    <w:rsid w:val="005C1C88"/>
    <w:rsid w:val="0069201C"/>
    <w:rsid w:val="00715E36"/>
    <w:rsid w:val="0076037C"/>
    <w:rsid w:val="0077169A"/>
    <w:rsid w:val="008B5784"/>
    <w:rsid w:val="0090795E"/>
    <w:rsid w:val="009E7F4F"/>
    <w:rsid w:val="00A05678"/>
    <w:rsid w:val="00B64DEC"/>
    <w:rsid w:val="00C65EC7"/>
    <w:rsid w:val="00C820E6"/>
    <w:rsid w:val="00C86DC2"/>
    <w:rsid w:val="00CA0A51"/>
    <w:rsid w:val="00E97560"/>
    <w:rsid w:val="00F01B00"/>
    <w:rsid w:val="00F2679C"/>
    <w:rsid w:val="00F4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4C1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78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1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2F9F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1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2F9F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Penzugy2</dc:creator>
  <cp:lastModifiedBy>Jegyző</cp:lastModifiedBy>
  <cp:revision>2</cp:revision>
  <dcterms:created xsi:type="dcterms:W3CDTF">2019-02-27T09:15:00Z</dcterms:created>
  <dcterms:modified xsi:type="dcterms:W3CDTF">2019-02-27T09:15:00Z</dcterms:modified>
</cp:coreProperties>
</file>